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0.1.0 -->
  <w:body>
    <w:p w:rsidR="00696C07" w:rsidRPr="001A1FA2" w:rsidP="00696C07">
      <w:pPr>
        <w:spacing w:line="48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0" w:name="_GoBack"/>
      <w:bookmarkEnd w:id="0"/>
    </w:p>
    <w:p w:rsidR="00696C07" w:rsidRPr="001A1FA2" w:rsidP="00696C07">
      <w:pPr>
        <w:widowControl/>
        <w:spacing w:line="48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696C07" w:rsidRPr="001A1FA2" w:rsidP="00696C07">
      <w:pPr>
        <w:spacing w:line="48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696C07" w:rsidRPr="001A1FA2" w:rsidP="00696C07">
      <w:pPr>
        <w:spacing w:line="48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696C07" w:rsidRPr="001A1FA2" w:rsidP="00696C07">
      <w:pPr>
        <w:widowControl/>
        <w:tabs>
          <w:tab w:val="right" w:pos="8306"/>
        </w:tabs>
        <w:spacing w:line="480" w:lineRule="auto"/>
        <w:jc w:val="center"/>
        <w:rPr>
          <w:rFonts w:asciiTheme="minorEastAsia" w:eastAsiaTheme="minorEastAsia" w:hAnsiTheme="minorEastAsia" w:cs="宋体"/>
          <w:b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>五金产品销售合同</w:t>
      </w:r>
    </w:p>
    <w:p w:rsidR="00696C07" w:rsidRPr="001A1FA2" w:rsidP="00696C07">
      <w:pPr>
        <w:spacing w:line="48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A1FA2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     </w:t>
      </w:r>
    </w:p>
    <w:p w:rsidR="00696C07" w:rsidRPr="001A1FA2" w:rsidP="00696C07">
      <w:pPr>
        <w:spacing w:line="48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96C07" w:rsidRPr="001A1FA2" w:rsidP="00696C07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1A1FA2">
        <w:rPr>
          <w:rFonts w:asciiTheme="minorEastAsia" w:eastAsiaTheme="minorEastAsia" w:hAnsiTheme="minorEastAsia" w:hint="eastAsia"/>
          <w:b/>
          <w:bCs/>
          <w:sz w:val="36"/>
          <w:szCs w:val="36"/>
        </w:rPr>
        <w:t>〔本文本为word版，可修改编辑〕</w:t>
      </w:r>
    </w:p>
    <w:p w:rsidR="00696C07" w:rsidRPr="001A1FA2" w:rsidP="00696C07">
      <w:pPr>
        <w:spacing w:line="48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696C07" w:rsidRPr="001A1FA2" w:rsidP="00696C07">
      <w:pPr>
        <w:spacing w:line="48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696C07" w:rsidRPr="001A1FA2" w:rsidP="00696C07">
      <w:pPr>
        <w:spacing w:line="48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696C07" w:rsidRPr="001A1FA2" w:rsidP="00696C07">
      <w:pPr>
        <w:widowControl/>
        <w:spacing w:line="480" w:lineRule="auto"/>
        <w:ind w:firstLine="2080" w:firstLineChars="650"/>
        <w:rPr>
          <w:rFonts w:asciiTheme="minorEastAsia" w:eastAsiaTheme="minorEastAsia" w:hAnsiTheme="minorEastAsia"/>
          <w:b/>
          <w:bCs/>
          <w:spacing w:val="6"/>
          <w:sz w:val="32"/>
          <w:szCs w:val="32"/>
        </w:rPr>
      </w:pPr>
      <w:r w:rsidRPr="001A1FA2">
        <w:rPr>
          <w:rFonts w:asciiTheme="minorEastAsia" w:eastAsiaTheme="minorEastAsia" w:hAnsiTheme="minorEastAsia" w:cs="黑体" w:hint="eastAsia"/>
          <w:spacing w:val="6"/>
          <w:sz w:val="32"/>
          <w:szCs w:val="32"/>
        </w:rPr>
        <w:t>甲    方：</w:t>
      </w:r>
      <w:r w:rsidRPr="001A1FA2">
        <w:rPr>
          <w:rFonts w:asciiTheme="minorEastAsia" w:eastAsiaTheme="minorEastAsia" w:hAnsiTheme="minorEastAsia" w:cs="黑体" w:hint="eastAsia"/>
          <w:spacing w:val="6"/>
          <w:sz w:val="32"/>
          <w:szCs w:val="32"/>
          <w:u w:val="single"/>
        </w:rPr>
        <w:t xml:space="preserve">               </w:t>
      </w:r>
      <w:r w:rsidRPr="001A1FA2">
        <w:rPr>
          <w:rFonts w:asciiTheme="minorEastAsia" w:eastAsiaTheme="minorEastAsia" w:hAnsiTheme="minorEastAsia" w:cs="黑体" w:hint="eastAsia"/>
          <w:spacing w:val="6"/>
          <w:sz w:val="32"/>
          <w:szCs w:val="32"/>
        </w:rPr>
        <w:t xml:space="preserve"> </w:t>
      </w:r>
    </w:p>
    <w:p w:rsidR="00696C07" w:rsidRPr="001A1FA2" w:rsidP="00696C07">
      <w:pPr>
        <w:widowControl/>
        <w:spacing w:line="480" w:lineRule="auto"/>
        <w:rPr>
          <w:rFonts w:asciiTheme="minorEastAsia" w:eastAsiaTheme="minorEastAsia" w:hAnsiTheme="minorEastAsia"/>
          <w:spacing w:val="6"/>
          <w:sz w:val="32"/>
          <w:szCs w:val="32"/>
        </w:rPr>
      </w:pPr>
    </w:p>
    <w:p w:rsidR="00696C07" w:rsidRPr="001A1FA2" w:rsidP="00696C07">
      <w:pPr>
        <w:widowControl/>
        <w:spacing w:line="480" w:lineRule="auto"/>
        <w:ind w:firstLine="2080" w:firstLineChars="650"/>
        <w:jc w:val="left"/>
        <w:rPr>
          <w:rFonts w:asciiTheme="minorEastAsia" w:eastAsiaTheme="minorEastAsia" w:hAnsiTheme="minorEastAsia" w:cs="黑体"/>
          <w:spacing w:val="6"/>
          <w:sz w:val="32"/>
          <w:szCs w:val="32"/>
        </w:rPr>
      </w:pPr>
      <w:r w:rsidRPr="001A1FA2">
        <w:rPr>
          <w:rFonts w:asciiTheme="minorEastAsia" w:eastAsiaTheme="minorEastAsia" w:hAnsiTheme="minorEastAsia" w:cs="黑体" w:hint="eastAsia"/>
          <w:spacing w:val="6"/>
          <w:sz w:val="32"/>
          <w:szCs w:val="32"/>
        </w:rPr>
        <w:t>乙    方：</w:t>
      </w:r>
      <w:r w:rsidRPr="001A1FA2">
        <w:rPr>
          <w:rFonts w:asciiTheme="minorEastAsia" w:eastAsiaTheme="minorEastAsia" w:hAnsiTheme="minorEastAsia" w:cs="黑体" w:hint="eastAsia"/>
          <w:spacing w:val="6"/>
          <w:sz w:val="32"/>
          <w:szCs w:val="32"/>
          <w:u w:val="single"/>
        </w:rPr>
        <w:t xml:space="preserve">               </w:t>
      </w:r>
      <w:r w:rsidRPr="001A1FA2">
        <w:rPr>
          <w:rFonts w:asciiTheme="minorEastAsia" w:eastAsiaTheme="minorEastAsia" w:hAnsiTheme="minorEastAsia" w:cs="黑体" w:hint="eastAsia"/>
          <w:spacing w:val="6"/>
          <w:sz w:val="32"/>
          <w:szCs w:val="32"/>
        </w:rPr>
        <w:t xml:space="preserve"> </w:t>
      </w:r>
    </w:p>
    <w:p w:rsidR="00696C07" w:rsidRPr="001A1FA2" w:rsidP="00696C07">
      <w:pPr>
        <w:widowControl/>
        <w:spacing w:line="480" w:lineRule="auto"/>
        <w:jc w:val="center"/>
        <w:rPr>
          <w:rFonts w:asciiTheme="minorEastAsia" w:eastAsiaTheme="minorEastAsia" w:hAnsiTheme="minorEastAsia"/>
          <w:spacing w:val="6"/>
          <w:sz w:val="32"/>
          <w:szCs w:val="32"/>
        </w:rPr>
      </w:pPr>
    </w:p>
    <w:p w:rsidR="00696C07" w:rsidRPr="001A1FA2" w:rsidP="00696C07">
      <w:pPr>
        <w:widowControl/>
        <w:spacing w:line="480" w:lineRule="auto"/>
        <w:ind w:firstLine="2080" w:firstLineChars="650"/>
        <w:rPr>
          <w:rFonts w:asciiTheme="minorEastAsia" w:eastAsiaTheme="minorEastAsia" w:hAnsiTheme="minorEastAsia" w:cs="黑体"/>
          <w:spacing w:val="6"/>
          <w:sz w:val="28"/>
          <w:szCs w:val="28"/>
        </w:rPr>
      </w:pPr>
      <w:r w:rsidRPr="001A1FA2">
        <w:rPr>
          <w:rFonts w:asciiTheme="minorEastAsia" w:eastAsiaTheme="minorEastAsia" w:hAnsiTheme="minorEastAsia" w:cs="黑体" w:hint="eastAsia"/>
          <w:spacing w:val="6"/>
          <w:sz w:val="32"/>
          <w:szCs w:val="32"/>
        </w:rPr>
        <w:t>签订日期：</w:t>
      </w:r>
      <w:r w:rsidRPr="001A1FA2">
        <w:rPr>
          <w:rFonts w:asciiTheme="minorEastAsia" w:eastAsiaTheme="minorEastAsia" w:hAnsiTheme="minorEastAsia" w:cs="黑体" w:hint="eastAsia"/>
          <w:spacing w:val="6"/>
          <w:sz w:val="32"/>
          <w:szCs w:val="32"/>
          <w:u w:val="single"/>
        </w:rPr>
        <w:t xml:space="preserve">               </w:t>
      </w:r>
      <w:r w:rsidRPr="001A1FA2">
        <w:rPr>
          <w:rFonts w:asciiTheme="minorEastAsia" w:eastAsiaTheme="minorEastAsia" w:hAnsiTheme="minorEastAsia" w:cs="黑体" w:hint="eastAsia"/>
          <w:spacing w:val="6"/>
          <w:sz w:val="28"/>
          <w:szCs w:val="28"/>
        </w:rPr>
        <w:t xml:space="preserve">      </w:t>
      </w:r>
    </w:p>
    <w:p w:rsidR="00696C07" w:rsidRPr="00696C07" w:rsidP="00696C07">
      <w:pPr>
        <w:widowControl/>
        <w:spacing w:line="480" w:lineRule="auto"/>
        <w:ind w:firstLine="840" w:firstLineChars="300"/>
        <w:rPr>
          <w:rFonts w:asciiTheme="minorEastAsia" w:eastAsiaTheme="minorEastAsia" w:hAnsiTheme="minorEastAsia" w:cs="黑体"/>
          <w:color w:val="0000FF"/>
          <w:spacing w:val="6"/>
          <w:sz w:val="28"/>
          <w:szCs w:val="28"/>
        </w:rPr>
      </w:pPr>
      <w:r w:rsidRPr="00696C07">
        <w:rPr>
          <w:rFonts w:asciiTheme="minorEastAsia" w:eastAsiaTheme="minorEastAsia" w:hAnsiTheme="minorEastAsia" w:cs="黑体" w:hint="eastAsia"/>
          <w:color w:val="0000FF"/>
          <w:spacing w:val="6"/>
          <w:sz w:val="28"/>
          <w:szCs w:val="28"/>
        </w:rPr>
        <w:t xml:space="preserve">  </w:t>
      </w:r>
    </w:p>
    <w:p w:rsidR="00696C07" w:rsidRPr="00696C07" w:rsidP="00696C07">
      <w:pPr>
        <w:widowControl/>
        <w:tabs>
          <w:tab w:val="right" w:pos="8306"/>
        </w:tabs>
        <w:spacing w:line="480" w:lineRule="auto"/>
        <w:jc w:val="center"/>
        <w:rPr>
          <w:rFonts w:asciiTheme="minorEastAsia" w:eastAsiaTheme="minorEastAsia" w:hAnsiTheme="minorEastAsia" w:cs="黑体"/>
          <w:color w:val="0000FF"/>
          <w:spacing w:val="6"/>
          <w:sz w:val="28"/>
          <w:szCs w:val="28"/>
        </w:rPr>
      </w:pPr>
    </w:p>
    <w:p w:rsidR="00696C07" w:rsidRPr="00056883" w:rsidP="00696C07">
      <w:pPr>
        <w:widowControl/>
        <w:tabs>
          <w:tab w:val="right" w:pos="8306"/>
        </w:tabs>
        <w:spacing w:line="480" w:lineRule="auto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</w:p>
    <w:p w:rsidR="00696C07" w:rsidRPr="00056883" w:rsidP="00696C07">
      <w:pPr>
        <w:widowControl/>
        <w:tabs>
          <w:tab w:val="right" w:pos="8306"/>
        </w:tabs>
        <w:spacing w:line="480" w:lineRule="auto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</w:p>
    <w:p w:rsidR="00696C07" w:rsidRPr="00056883" w:rsidP="00696C07">
      <w:pPr>
        <w:widowControl/>
        <w:tabs>
          <w:tab w:val="right" w:pos="8306"/>
        </w:tabs>
        <w:spacing w:line="480" w:lineRule="auto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</w:p>
    <w:p w:rsidR="00696C07" w:rsidRPr="00056883" w:rsidP="00696C07">
      <w:pPr>
        <w:widowControl/>
        <w:tabs>
          <w:tab w:val="right" w:pos="8306"/>
        </w:tabs>
        <w:spacing w:line="480" w:lineRule="auto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</w:p>
    <w:p w:rsidR="00696C07" w:rsidRPr="00056883" w:rsidP="00696C07">
      <w:pPr>
        <w:widowControl/>
        <w:tabs>
          <w:tab w:val="right" w:pos="8306"/>
        </w:tabs>
        <w:spacing w:line="360" w:lineRule="auto"/>
        <w:jc w:val="center"/>
        <w:rPr>
          <w:rFonts w:asciiTheme="minorEastAsia" w:eastAsiaTheme="minorEastAsia" w:hAnsiTheme="minorEastAsia" w:cs="宋体"/>
          <w:b/>
          <w:color w:val="000000"/>
          <w:sz w:val="36"/>
          <w:szCs w:val="36"/>
        </w:rPr>
      </w:pPr>
      <w:r w:rsidRPr="00056883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五金产品销售合同</w:t>
      </w:r>
    </w:p>
    <w:p w:rsidR="00696C07" w:rsidRPr="00056883" w:rsidP="00696C0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供方：_________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需方：_________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为保护供需双方的合法权益，根据《中华人民共和国合同法》，经协商一致同意签订本合同。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一、品名：五金电料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二、供方对质量负责的条件和期限：供方保证供应质量，对商品使用中非人为因 素而破坏的，三个月包退换。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三、交(提)货方式及地点：物流到货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四、运输方式及地点：供方运货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五、运输费用负担：需方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六、合理损耗计算及负担：供方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七、包装费用负担：需方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八、验收方法及提出异议的期限：货物送到后，供应双方共同验收，如有异议需 方应在货到当日向供方提出。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九、结算方式：按清单付款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十、违约责任：需方订货后，十日内如果不提货，供方有权扣除货款的20%作为 违约金;需方订货后，供方发货延长十日后，乙方有权少付20%货款。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十一、其他约定事项：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1、合同正本一式两份，双方各执一份。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2、本合同经双方签字或盖章后生效。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有效期限自____年 月 日至____年 月 日。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3、双方应严格遵守本合同，如果双方有争议应协商解决，协商不成的，提 交双方所在地的人民法院解决。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供方(盖章)：_________ 需方(盖章)：_________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法定代表人： _________法定代表人： _________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委托代理人：_________ 委托代理人：_________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开户银行：_________ 开户银行：_________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帐 号：_________ 帐 号：_________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________年____月____日________年____月____日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696C07" w:rsidRPr="00056883" w:rsidP="00696C07">
      <w:pPr>
        <w:spacing w:line="480" w:lineRule="auto"/>
        <w:rPr>
          <w:rFonts w:asciiTheme="minorEastAsia" w:eastAsiaTheme="minorEastAsia" w:hAnsiTheme="minorEastAsia"/>
        </w:rPr>
      </w:pPr>
    </w:p>
    <w:p w:rsidR="00ED1D9E" w:rsidP="00ED1D9E">
      <w:pPr>
        <w:spacing w:line="360" w:lineRule="auto"/>
        <w:rPr>
          <w:rFonts w:ascii="宋体" w:hAnsi="宋体"/>
          <w:sz w:val="24"/>
          <w:szCs w:val="24"/>
        </w:rPr>
      </w:pPr>
    </w:p>
    <w:p w:rsidR="00E70187" w:rsidRPr="00ED1D9E" w:rsidP="00ED1D9E"/>
    <w:sectPr w:rsidSect="00696C07">
      <w:footerReference w:type="default" r:id="rId5"/>
      <w:pgSz w:w="11906" w:h="16838"/>
      <w:pgMar w:top="1077" w:right="1418" w:bottom="130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39099"/>
      <w:docPartObj>
        <w:docPartGallery w:val="Page Numbers (Bottom of Page)"/>
        <w:docPartUnique/>
      </w:docPartObj>
    </w:sdtPr>
    <w:sdtContent>
      <w:p w:rsidR="00ED1D9E" w:rsidRPr="007F2E9E" w:rsidP="00ED1D9E">
        <w:pPr>
          <w:pStyle w:val="Footer"/>
          <w:pBdr>
            <w:top w:val="thickThinSmallGap" w:sz="18" w:space="1" w:color="000000"/>
          </w:pBdr>
          <w:jc w:val="center"/>
          <w:rPr>
            <w:rFonts w:ascii="Cambria" w:hAnsi="Cambria"/>
            <w:i/>
            <w:sz w:val="21"/>
            <w:szCs w:val="21"/>
          </w:rPr>
        </w:pPr>
        <w:r w:rsidRPr="007F2E9E">
          <w:rPr>
            <w:rStyle w:val="PageNumber"/>
            <w:rFonts w:hint="eastAsia"/>
            <w:i/>
            <w:sz w:val="21"/>
            <w:szCs w:val="21"/>
          </w:rPr>
          <w:t>第</w:t>
        </w:r>
        <w:r w:rsidRPr="007F2E9E" w:rsidR="0053761D">
          <w:rPr>
            <w:i/>
            <w:sz w:val="21"/>
            <w:szCs w:val="21"/>
          </w:rPr>
          <w:fldChar w:fldCharType="begin"/>
        </w:r>
        <w:r w:rsidRPr="007F2E9E">
          <w:rPr>
            <w:rStyle w:val="PageNumber"/>
            <w:i/>
            <w:sz w:val="21"/>
            <w:szCs w:val="21"/>
          </w:rPr>
          <w:instrText xml:space="preserve"> PAGE </w:instrText>
        </w:r>
        <w:r w:rsidRPr="007F2E9E" w:rsidR="0053761D">
          <w:rPr>
            <w:i/>
            <w:sz w:val="21"/>
            <w:szCs w:val="21"/>
          </w:rPr>
          <w:fldChar w:fldCharType="separate"/>
        </w:r>
        <w:r w:rsidR="001A1FA2">
          <w:rPr>
            <w:rStyle w:val="PageNumber"/>
            <w:i/>
            <w:noProof/>
            <w:sz w:val="21"/>
            <w:szCs w:val="21"/>
          </w:rPr>
          <w:t>2</w:t>
        </w:r>
        <w:r w:rsidRPr="007F2E9E" w:rsidR="0053761D">
          <w:rPr>
            <w:i/>
            <w:sz w:val="21"/>
            <w:szCs w:val="21"/>
          </w:rPr>
          <w:fldChar w:fldCharType="end"/>
        </w:r>
        <w:r w:rsidRPr="007F2E9E">
          <w:rPr>
            <w:rStyle w:val="PageNumber"/>
            <w:rFonts w:hint="eastAsia"/>
            <w:i/>
            <w:sz w:val="21"/>
            <w:szCs w:val="21"/>
          </w:rPr>
          <w:t>页，共</w:t>
        </w:r>
        <w:r w:rsidRPr="007F2E9E" w:rsidR="0053761D">
          <w:rPr>
            <w:i/>
            <w:sz w:val="21"/>
            <w:szCs w:val="21"/>
          </w:rPr>
          <w:fldChar w:fldCharType="begin"/>
        </w:r>
        <w:r w:rsidRPr="007F2E9E">
          <w:rPr>
            <w:rStyle w:val="PageNumber"/>
            <w:i/>
            <w:sz w:val="21"/>
            <w:szCs w:val="21"/>
          </w:rPr>
          <w:instrText xml:space="preserve"> NUMPAGES </w:instrText>
        </w:r>
        <w:r w:rsidRPr="007F2E9E" w:rsidR="0053761D">
          <w:rPr>
            <w:i/>
            <w:sz w:val="21"/>
            <w:szCs w:val="21"/>
          </w:rPr>
          <w:fldChar w:fldCharType="separate"/>
        </w:r>
        <w:r w:rsidR="001A1FA2">
          <w:rPr>
            <w:rStyle w:val="PageNumber"/>
            <w:i/>
            <w:noProof/>
            <w:sz w:val="21"/>
            <w:szCs w:val="21"/>
          </w:rPr>
          <w:t>2</w:t>
        </w:r>
        <w:r w:rsidRPr="007F2E9E" w:rsidR="0053761D">
          <w:rPr>
            <w:i/>
            <w:sz w:val="21"/>
            <w:szCs w:val="21"/>
          </w:rPr>
          <w:fldChar w:fldCharType="end"/>
        </w:r>
        <w:r w:rsidRPr="007F2E9E">
          <w:rPr>
            <w:rStyle w:val="PageNumber"/>
            <w:rFonts w:hint="eastAsia"/>
            <w:i/>
            <w:sz w:val="21"/>
            <w:szCs w:val="21"/>
          </w:rPr>
          <w:t>页</w:t>
        </w:r>
      </w:p>
      <w:p w:rsidR="00ED1D9E">
        <w:pPr>
          <w:pStyle w:val="Footer"/>
          <w:jc w:val="center"/>
        </w:pPr>
      </w:p>
    </w:sdtContent>
  </w:sdt>
  <w:p w:rsidR="00ED1D9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187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ED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ED1D9E"/>
    <w:rPr>
      <w:rFonts w:eastAsia="宋体"/>
      <w:kern w:val="2"/>
      <w:sz w:val="18"/>
      <w:szCs w:val="18"/>
    </w:rPr>
  </w:style>
  <w:style w:type="paragraph" w:styleId="Footer">
    <w:name w:val="footer"/>
    <w:basedOn w:val="Normal"/>
    <w:link w:val="Char0"/>
    <w:uiPriority w:val="99"/>
    <w:rsid w:val="00ED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ED1D9E"/>
    <w:rPr>
      <w:rFonts w:eastAsia="宋体"/>
      <w:kern w:val="2"/>
      <w:sz w:val="18"/>
      <w:szCs w:val="18"/>
    </w:rPr>
  </w:style>
  <w:style w:type="character" w:styleId="PageNumber">
    <w:name w:val="page number"/>
    <w:basedOn w:val="DefaultParagraphFont"/>
    <w:unhideWhenUsed/>
    <w:rsid w:val="00ED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5</cp:revision>
  <dcterms:created xsi:type="dcterms:W3CDTF">2015-12-21T08:03:00Z</dcterms:created>
  <dcterms:modified xsi:type="dcterms:W3CDTF">2021-11-04T07:48:00Z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